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1C9894" w:rsidR="007D73CE" w:rsidRPr="007B0071" w:rsidRDefault="00DF7539" w:rsidP="00A74B75">
      <w:pPr>
        <w:spacing w:after="0" w:line="360" w:lineRule="auto"/>
        <w:jc w:val="center"/>
        <w:rPr>
          <w:rFonts w:ascii="Sylfaen" w:hAnsi="Sylfaen"/>
          <w:b/>
          <w:lang w:val="ka-GE"/>
        </w:rPr>
      </w:pPr>
      <w:r>
        <w:rPr>
          <w:rFonts w:ascii="Sylfaen" w:hAnsi="Sylfaen"/>
          <w:b/>
          <w:noProof/>
        </w:rPr>
        <w:drawing>
          <wp:inline distT="0" distB="0" distL="0" distR="0" wp14:anchorId="74795331" wp14:editId="4AB3A061">
            <wp:extent cx="3694430" cy="26092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430" cy="2609215"/>
                    </a:xfrm>
                    <a:prstGeom prst="rect">
                      <a:avLst/>
                    </a:prstGeom>
                    <a:noFill/>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4BDC7F5C" w14:textId="710805DA" w:rsidR="009815C7" w:rsidRPr="007B0071" w:rsidRDefault="00CB17F9" w:rsidP="00373F3E">
      <w:pPr>
        <w:spacing w:after="0" w:line="240" w:lineRule="auto"/>
        <w:jc w:val="center"/>
        <w:rPr>
          <w:rFonts w:ascii="Sylfaen" w:hAnsi="Sylfaen" w:cs="Sylfaen"/>
          <w:b/>
          <w:lang w:val="ka-GE"/>
        </w:rPr>
      </w:pPr>
      <w:r>
        <w:rPr>
          <w:rFonts w:ascii="Sylfaen" w:hAnsi="Sylfaen" w:cs="Sylfaen"/>
          <w:b/>
          <w:noProof/>
          <w:lang w:val="ka-GE"/>
        </w:rPr>
        <w:t>მუხიანი</w:t>
      </w:r>
      <w:r w:rsidR="00BC44B6">
        <w:rPr>
          <w:rFonts w:ascii="Sylfaen" w:hAnsi="Sylfaen" w:cs="Sylfaen"/>
          <w:b/>
          <w:noProof/>
          <w:lang w:val="ka-GE"/>
        </w:rPr>
        <w:t xml:space="preserve"> 2-ის (ერთობის,</w:t>
      </w:r>
      <w:r w:rsidR="00BC44B6">
        <w:rPr>
          <w:rFonts w:ascii="Sylfaen" w:hAnsi="Sylfaen" w:cs="Sylfaen"/>
          <w:b/>
          <w:noProof/>
          <w:lang w:val="ka-GE"/>
        </w:rPr>
        <w:t xml:space="preserve"> </w:t>
      </w:r>
      <w:r w:rsidR="00BC44B6">
        <w:rPr>
          <w:rFonts w:ascii="Sylfaen" w:hAnsi="Sylfaen" w:cs="Sylfaen"/>
          <w:b/>
          <w:noProof/>
          <w:lang w:val="ka-GE"/>
        </w:rPr>
        <w:t>განთიადის, ხანძთის</w:t>
      </w:r>
      <w:r>
        <w:rPr>
          <w:rFonts w:ascii="Sylfaen" w:hAnsi="Sylfaen" w:cs="Sylfaen"/>
          <w:b/>
          <w:noProof/>
          <w:lang w:val="ka-GE"/>
        </w:rPr>
        <w:t xml:space="preserve"> </w:t>
      </w:r>
      <w:r w:rsidR="00BC44B6">
        <w:rPr>
          <w:rFonts w:ascii="Sylfaen" w:hAnsi="Sylfaen" w:cs="Sylfaen"/>
          <w:b/>
          <w:noProof/>
          <w:lang w:val="ka-GE"/>
        </w:rPr>
        <w:t xml:space="preserve">და </w:t>
      </w:r>
      <w:r>
        <w:rPr>
          <w:rFonts w:ascii="Sylfaen" w:hAnsi="Sylfaen" w:cs="Sylfaen"/>
          <w:b/>
          <w:noProof/>
          <w:lang w:val="ka-GE"/>
        </w:rPr>
        <w:t>ბორჯომის</w:t>
      </w:r>
      <w:r w:rsidR="00BC44B6">
        <w:rPr>
          <w:rFonts w:ascii="Sylfaen" w:hAnsi="Sylfaen" w:cs="Sylfaen"/>
          <w:b/>
          <w:noProof/>
          <w:lang w:val="ka-GE"/>
        </w:rPr>
        <w:t>) და ჯვარისას</w:t>
      </w:r>
      <w:r w:rsidR="00BC44B6">
        <w:rPr>
          <w:rFonts w:ascii="Sylfaen" w:hAnsi="Sylfaen" w:cs="Sylfaen"/>
          <w:b/>
          <w:lang w:val="ka-GE"/>
        </w:rPr>
        <w:t xml:space="preserve"> ქუჩების</w:t>
      </w:r>
      <w:r w:rsidR="00F94013" w:rsidRPr="00F94013">
        <w:rPr>
          <w:rFonts w:ascii="Sylfaen" w:hAnsi="Sylfaen" w:cs="Sylfaen"/>
          <w:b/>
          <w:lang w:val="ka-GE"/>
        </w:rPr>
        <w:t xml:space="preserve"> წყალსადენის ქსელების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3E8D30A4" w:rsidR="001F6753" w:rsidRDefault="001F6753" w:rsidP="00665C42">
      <w:pPr>
        <w:spacing w:after="0" w:line="360" w:lineRule="auto"/>
        <w:jc w:val="center"/>
        <w:rPr>
          <w:rFonts w:ascii="AcadNusx" w:hAnsi="AcadNusx"/>
          <w:b/>
        </w:rPr>
      </w:pPr>
    </w:p>
    <w:p w14:paraId="498FE356" w14:textId="4A67B91C" w:rsidR="00E6232E" w:rsidRDefault="00E6232E" w:rsidP="00665C42">
      <w:pPr>
        <w:spacing w:after="0" w:line="360" w:lineRule="auto"/>
        <w:jc w:val="center"/>
        <w:rPr>
          <w:rFonts w:ascii="AcadNusx" w:hAnsi="AcadNusx"/>
          <w:b/>
        </w:rPr>
      </w:pPr>
    </w:p>
    <w:p w14:paraId="083536C0" w14:textId="58935797" w:rsidR="00E6232E" w:rsidRDefault="00E6232E" w:rsidP="00665C42">
      <w:pPr>
        <w:spacing w:after="0" w:line="360" w:lineRule="auto"/>
        <w:jc w:val="center"/>
        <w:rPr>
          <w:rFonts w:ascii="AcadNusx" w:hAnsi="AcadNusx"/>
          <w:b/>
        </w:rPr>
      </w:pPr>
    </w:p>
    <w:p w14:paraId="27941818" w14:textId="463AA271" w:rsidR="00E6232E" w:rsidRDefault="00E6232E" w:rsidP="00665C42">
      <w:pPr>
        <w:spacing w:after="0" w:line="360" w:lineRule="auto"/>
        <w:jc w:val="center"/>
        <w:rPr>
          <w:rFonts w:ascii="AcadNusx" w:hAnsi="AcadNusx"/>
          <w:b/>
        </w:rPr>
      </w:pPr>
    </w:p>
    <w:p w14:paraId="52769733" w14:textId="7262861A" w:rsidR="00E6232E" w:rsidRDefault="00E6232E" w:rsidP="00665C42">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38B7AF8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6A3358">
        <w:rPr>
          <w:rFonts w:ascii="Sylfaen" w:hAnsi="Sylfaen" w:cs="Arial"/>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F7539" w:rsidRPr="00DF7539">
        <w:rPr>
          <w:rFonts w:ascii="Sylfaen" w:hAnsi="Sylfaen" w:cs="Sylfaen"/>
          <w:lang w:val="ka-GE"/>
        </w:rPr>
        <w:t xml:space="preserve">მუხიანი 2-ის (ერთობის, განთიადის, ხანძთის და ბორჯომის) და ჯვარისას ქუჩების წყალსადენის ქსელების </w:t>
      </w:r>
      <w:r w:rsidR="008D3CB4" w:rsidRPr="008D3CB4">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C7391A"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2E4124" w:rsidRDefault="000353F8" w:rsidP="000353F8">
      <w:pPr>
        <w:spacing w:after="0" w:line="240" w:lineRule="auto"/>
        <w:jc w:val="both"/>
        <w:rPr>
          <w:rFonts w:ascii="Sylfaen" w:hAnsi="Sylfaen" w:cs="Sylfaen"/>
          <w:sz w:val="16"/>
          <w:lang w:val="ka-GE"/>
        </w:rPr>
      </w:pPr>
    </w:p>
    <w:p w14:paraId="52B00083" w14:textId="313002A2" w:rsidR="00DB5C8D" w:rsidRPr="00696A50" w:rsidRDefault="00DF7539" w:rsidP="00696A50">
      <w:pPr>
        <w:spacing w:after="0" w:line="240" w:lineRule="auto"/>
        <w:jc w:val="both"/>
        <w:rPr>
          <w:rFonts w:ascii="Sylfaen" w:hAnsi="Sylfaen" w:cs="Sylfaen"/>
        </w:rPr>
      </w:pPr>
      <w:r w:rsidRPr="00DF7539">
        <w:rPr>
          <w:rFonts w:ascii="Sylfaen" w:hAnsi="Sylfaen" w:cs="Sylfaen"/>
          <w:lang w:val="ka-GE"/>
        </w:rPr>
        <w:t xml:space="preserve">მუხიანი 2-ის (ერთობის, განთიადის, ხანძთის და ბორჯომის) და ჯვარისას ქუჩების წყალსადენის ქსელების </w:t>
      </w:r>
      <w:r w:rsidR="00185431" w:rsidRPr="008D3CB4">
        <w:rPr>
          <w:rFonts w:ascii="Sylfaen" w:hAnsi="Sylfaen" w:cs="Sylfaen"/>
          <w:lang w:val="ka-GE"/>
        </w:rPr>
        <w:t>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Pr="002E4124" w:rsidRDefault="00CE56EA" w:rsidP="007D0C6C">
      <w:pPr>
        <w:spacing w:after="0" w:line="240" w:lineRule="auto"/>
        <w:rPr>
          <w:rFonts w:ascii="Sylfaen" w:hAnsi="Sylfaen" w:cs="Sylfaen"/>
          <w:sz w:val="16"/>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Pr="002E4124" w:rsidRDefault="00696A50" w:rsidP="007D0C6C">
      <w:pPr>
        <w:spacing w:after="0" w:line="240" w:lineRule="auto"/>
        <w:rPr>
          <w:rFonts w:ascii="Sylfaen" w:hAnsi="Sylfaen" w:cs="Sylfaen"/>
          <w:sz w:val="16"/>
          <w:lang w:val="ka-GE"/>
        </w:rPr>
      </w:pPr>
    </w:p>
    <w:p w14:paraId="2DF8DDE9" w14:textId="6077E434" w:rsidR="007E2772" w:rsidRPr="00BB10E9" w:rsidRDefault="007E2772"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w:t>
      </w:r>
      <w:r w:rsidR="00BB10E9">
        <w:rPr>
          <w:rFonts w:ascii="Sylfaen" w:hAnsi="Sylfaen" w:cs="Sylfaen"/>
          <w:lang w:val="ka-GE"/>
        </w:rPr>
        <w:t xml:space="preserve"> </w:t>
      </w:r>
      <w:r w:rsidR="00BB10E9" w:rsidRPr="00BB10E9">
        <w:rPr>
          <w:rFonts w:ascii="Sylfaen" w:hAnsi="Sylfaen" w:cs="Sylfaen"/>
          <w:b/>
          <w:u w:val="single"/>
          <w:lang w:val="ka-GE"/>
        </w:rPr>
        <w:t>კონტრაქტორთა მართვის გეგმის</w:t>
      </w:r>
      <w:r w:rsidR="00BB10E9">
        <w:rPr>
          <w:rFonts w:ascii="Sylfaen" w:hAnsi="Sylfaen" w:cs="Sylfaen"/>
          <w:lang w:val="ka-GE"/>
        </w:rPr>
        <w:t xml:space="preserve"> შესაბამისად</w:t>
      </w:r>
      <w:r w:rsidR="006A3358">
        <w:rPr>
          <w:rFonts w:ascii="Sylfaen" w:hAnsi="Sylfaen" w:cs="Sylfaen"/>
          <w:lang w:val="ka-GE"/>
        </w:rPr>
        <w:t>.</w:t>
      </w:r>
    </w:p>
    <w:p w14:paraId="3A99014B" w14:textId="77777777" w:rsidR="00CE56EA" w:rsidRPr="002E4124" w:rsidRDefault="00CE56EA" w:rsidP="007D0C6C">
      <w:pPr>
        <w:spacing w:after="0" w:line="240" w:lineRule="auto"/>
        <w:rPr>
          <w:rFonts w:ascii="Sylfaen" w:hAnsi="Sylfaen" w:cs="Sylfaen"/>
          <w:sz w:val="16"/>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6A3358">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6202468" w:rsidR="00392707" w:rsidRPr="00696A50" w:rsidRDefault="00185431" w:rsidP="00FD35B5">
      <w:pPr>
        <w:rPr>
          <w:rFonts w:ascii="Sylfaen" w:hAnsi="Sylfaen"/>
        </w:rPr>
      </w:pPr>
      <w:r>
        <w:rPr>
          <w:rFonts w:ascii="Sylfaen" w:hAnsi="Sylfaen"/>
          <w:lang w:val="ka-GE"/>
        </w:rPr>
        <w:t>-</w:t>
      </w:r>
      <w:r w:rsidR="00EB6219">
        <w:rPr>
          <w:rFonts w:ascii="Sylfaen" w:hAnsi="Sylfaen"/>
        </w:rPr>
        <w:t xml:space="preserve"> </w:t>
      </w:r>
      <w:r w:rsidR="00392707">
        <w:rPr>
          <w:rFonts w:ascii="Sylfaen" w:hAnsi="Sylfaen"/>
          <w:lang w:val="ka-GE"/>
        </w:rPr>
        <w:t xml:space="preserve">სამუშაოები უნდა განხორციელდეს </w:t>
      </w:r>
      <w:r w:rsidR="00EB6219">
        <w:rPr>
          <w:rFonts w:ascii="Sylfaen" w:hAnsi="Sylfaen"/>
          <w:lang w:val="ka-GE"/>
        </w:rPr>
        <w:t>გლდანი-ნაძალადევის</w:t>
      </w:r>
      <w:r>
        <w:rPr>
          <w:rFonts w:ascii="Sylfaen" w:hAnsi="Sylfaen"/>
          <w:lang w:val="ka-GE"/>
        </w:rPr>
        <w:t xml:space="preserve"> რაიონში</w:t>
      </w:r>
      <w:r w:rsidR="00696A50">
        <w:rPr>
          <w:rFonts w:ascii="Sylfaen" w:hAnsi="Sylfaen"/>
        </w:rPr>
        <w:t>;</w:t>
      </w:r>
    </w:p>
    <w:p w14:paraId="1E3773B6" w14:textId="1EEC7CE8" w:rsidR="009203F4" w:rsidRPr="00696A50" w:rsidRDefault="00185431" w:rsidP="00FD35B5">
      <w:pPr>
        <w:rPr>
          <w:rFonts w:ascii="Sylfaen" w:hAnsi="Sylfaen"/>
        </w:rPr>
      </w:pPr>
      <w:r>
        <w:rPr>
          <w:rFonts w:ascii="Sylfaen" w:hAnsi="Sylfaen"/>
          <w:lang w:val="ka-GE"/>
        </w:rPr>
        <w:t>-</w:t>
      </w:r>
      <w:r w:rsidR="00EB6219">
        <w:rPr>
          <w:rFonts w:ascii="Sylfaen" w:hAnsi="Sylfaen"/>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9402F63"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EB6219">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2E76237" w:rsidR="00A56EFE" w:rsidRDefault="00B806AE" w:rsidP="00EB6219">
      <w:pPr>
        <w:jc w:val="both"/>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 xml:space="preserve">ტენდერზე თანდართული </w:t>
      </w:r>
      <w:r w:rsidR="00FE66AD">
        <w:rPr>
          <w:rFonts w:ascii="Sylfaen" w:hAnsi="Sylfaen"/>
          <w:lang w:val="ka-GE"/>
        </w:rPr>
        <w:t>„</w:t>
      </w:r>
      <w:r w:rsidR="00A56EFE">
        <w:rPr>
          <w:rFonts w:ascii="Sylfaen" w:hAnsi="Sylfaen"/>
          <w:lang w:val="ka-GE"/>
        </w:rPr>
        <w:t>შეჯამების</w:t>
      </w:r>
      <w:r w:rsidR="00FE66AD">
        <w:rPr>
          <w:rFonts w:ascii="Sylfaen" w:hAnsi="Sylfaen"/>
          <w:lang w:val="ka-GE"/>
        </w:rPr>
        <w:t>“</w:t>
      </w:r>
      <w:r w:rsidR="00A56EFE">
        <w:rPr>
          <w:rFonts w:ascii="Sylfaen" w:hAnsi="Sylfaen"/>
          <w:lang w:val="ka-GE"/>
        </w:rPr>
        <w:t xml:space="preserve"> ფაილი;</w:t>
      </w:r>
    </w:p>
    <w:p w14:paraId="0B414E8B" w14:textId="52BEA54A" w:rsidR="002C42C6" w:rsidRDefault="00A56EFE" w:rsidP="00EB6219">
      <w:pPr>
        <w:jc w:val="both"/>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615DFD45" w:rsidR="009634B1" w:rsidRPr="009634B1" w:rsidRDefault="009634B1" w:rsidP="00EB6219">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2E4124">
        <w:rPr>
          <w:rFonts w:ascii="Sylfaen" w:hAnsi="Sylfaen"/>
          <w:lang w:val="ka-GE"/>
        </w:rPr>
        <w:t>(სატენდერო დრაფტ ფაილში მოცემული ნიმუშის მიხედვით);</w:t>
      </w:r>
    </w:p>
    <w:p w14:paraId="670C35BF" w14:textId="7D935F69" w:rsidR="009F003A" w:rsidRDefault="009634B1" w:rsidP="00EB6219">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2773F8A4" w:rsidR="00E07AEE" w:rsidRDefault="00E07AEE" w:rsidP="00CF7A57">
      <w:pPr>
        <w:rPr>
          <w:rFonts w:ascii="Sylfaen" w:hAnsi="Sylfaen"/>
          <w:lang w:val="ka-GE"/>
        </w:rPr>
      </w:pPr>
      <w:r>
        <w:rPr>
          <w:rFonts w:ascii="Sylfaen" w:hAnsi="Sylfaen"/>
          <w:lang w:val="ka-GE"/>
        </w:rPr>
        <w:t>6.</w:t>
      </w:r>
      <w:r w:rsidR="00696A50">
        <w:rPr>
          <w:rFonts w:ascii="Sylfaen" w:hAnsi="Sylfaen"/>
        </w:rPr>
        <w:t xml:space="preserve"> </w:t>
      </w:r>
      <w:r>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97018EE" w:rsidR="001173C9" w:rsidRPr="007B0071" w:rsidRDefault="00E07AEE" w:rsidP="00CF7A57">
      <w:pPr>
        <w:rPr>
          <w:rFonts w:ascii="Sylfaen" w:hAnsi="Sylfaen"/>
          <w:lang w:val="ka-GE"/>
        </w:rPr>
      </w:pPr>
      <w:r>
        <w:rPr>
          <w:rFonts w:ascii="Sylfaen" w:hAnsi="Sylfaen"/>
          <w:lang w:val="ka-GE"/>
        </w:rPr>
        <w:t>7</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FCCDB84"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bookmarkStart w:id="1" w:name="_GoBack"/>
      <w:r w:rsidRPr="00462606">
        <w:rPr>
          <w:rFonts w:ascii="Sylfaen" w:hAnsi="Sylfaen" w:cs="Sylfaen"/>
          <w:b/>
          <w:sz w:val="20"/>
          <w:szCs w:val="20"/>
          <w:lang w:val="ka-GE"/>
        </w:rPr>
        <w:t>2020</w:t>
      </w:r>
      <w:bookmarkEnd w:id="1"/>
      <w:r w:rsidRPr="00F7798A">
        <w:rPr>
          <w:rFonts w:asciiTheme="minorHAnsi" w:hAnsiTheme="minorHAnsi" w:cstheme="minorHAnsi"/>
          <w:b/>
          <w:sz w:val="20"/>
          <w:szCs w:val="20"/>
          <w:lang w:val="ka-GE"/>
        </w:rPr>
        <w:t xml:space="preserve"> </w:t>
      </w:r>
      <w:r w:rsidRPr="00F7798A">
        <w:rPr>
          <w:rFonts w:ascii="Sylfaen" w:hAnsi="Sylfaen" w:cs="Sylfaen"/>
          <w:b/>
          <w:sz w:val="20"/>
          <w:szCs w:val="20"/>
          <w:lang w:val="ka-GE"/>
        </w:rPr>
        <w:t>წლის</w:t>
      </w:r>
      <w:r w:rsidRPr="00347600">
        <w:rPr>
          <w:rFonts w:asciiTheme="minorHAnsi" w:hAnsiTheme="minorHAnsi" w:cstheme="minorHAnsi"/>
          <w:b/>
          <w:sz w:val="20"/>
          <w:szCs w:val="20"/>
          <w:lang w:val="ka-GE"/>
        </w:rPr>
        <w:t xml:space="preserve"> </w:t>
      </w:r>
      <w:r w:rsidR="0082003E" w:rsidRPr="0082003E">
        <w:rPr>
          <w:rFonts w:ascii="Sylfaen" w:hAnsi="Sylfaen" w:cs="Sylfaen"/>
          <w:b/>
          <w:sz w:val="20"/>
          <w:szCs w:val="20"/>
          <w:lang w:val="ka-GE"/>
        </w:rPr>
        <w:t>30 დეკემბერი</w:t>
      </w:r>
      <w:r>
        <w:rPr>
          <w:rFonts w:asciiTheme="minorHAnsi" w:hAnsiTheme="minorHAnsi" w:cstheme="minorHAnsi"/>
          <w:b/>
          <w:sz w:val="20"/>
          <w:szCs w:val="20"/>
          <w:lang w:val="ka-GE"/>
        </w:rPr>
        <w:t xml:space="preserve"> 1</w:t>
      </w:r>
      <w:r w:rsidRPr="00A71E81">
        <w:rPr>
          <w:rFonts w:asciiTheme="minorHAnsi" w:hAnsiTheme="minorHAnsi" w:cstheme="minorHAnsi"/>
          <w:b/>
          <w:sz w:val="20"/>
          <w:szCs w:val="20"/>
          <w:lang w:val="ka-GE"/>
        </w:rPr>
        <w:t>7</w:t>
      </w:r>
      <w:r w:rsidRPr="00E434F7">
        <w:rPr>
          <w:rFonts w:asciiTheme="minorHAnsi" w:hAnsiTheme="minorHAnsi" w:cstheme="minorHAnsi"/>
          <w:b/>
          <w:sz w:val="20"/>
          <w:szCs w:val="20"/>
          <w:lang w:val="ka-GE"/>
        </w:rPr>
        <w:t xml:space="preserve">:00 </w:t>
      </w:r>
      <w:r w:rsidRPr="00E434F7">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669A56B9" w:rsidR="007A4EBD" w:rsidRDefault="007A4EBD" w:rsidP="00CF7A57">
      <w:pPr>
        <w:rPr>
          <w:rFonts w:ascii="Sylfaen" w:hAnsi="Sylfaen"/>
          <w:b/>
          <w:color w:val="FF0000"/>
          <w:u w:val="single"/>
          <w:lang w:val="ka-GE"/>
        </w:rPr>
      </w:pPr>
    </w:p>
    <w:p w14:paraId="6A82054A" w14:textId="77777777" w:rsidR="005875A7" w:rsidRDefault="005875A7" w:rsidP="00C7391A">
      <w:pPr>
        <w:jc w:val="both"/>
        <w:rPr>
          <w:rFonts w:ascii="Sylfaen" w:hAnsi="Sylfaen"/>
          <w:b/>
          <w:lang w:val="ka-GE"/>
        </w:rPr>
      </w:pPr>
    </w:p>
    <w:p w14:paraId="285D8F3A" w14:textId="1D0DAE88" w:rsidR="00B049C5" w:rsidRDefault="001B7903" w:rsidP="00C7391A">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30ED518D" w14:textId="77777777" w:rsidR="005875A7" w:rsidRPr="007B0071" w:rsidRDefault="005875A7" w:rsidP="00C7391A">
      <w:pPr>
        <w:jc w:val="both"/>
        <w:rPr>
          <w:rFonts w:ascii="Sylfaen" w:hAnsi="Sylfaen"/>
          <w:lang w:val="ka-GE"/>
        </w:rPr>
      </w:pP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3375C5">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3375C5">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325A2847" w:rsidR="00CC4789" w:rsidRPr="005875A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47C7F227" w14:textId="77777777" w:rsidR="005875A7" w:rsidRPr="005875A7" w:rsidRDefault="005875A7" w:rsidP="005875A7">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19D773D3"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F81E01">
        <w:rPr>
          <w:rFonts w:ascii="Sylfaen" w:hAnsi="Sylfaen"/>
          <w:lang w:val="ka-GE"/>
        </w:rPr>
        <w:t>ს</w:t>
      </w:r>
      <w:r w:rsidR="00633F4A">
        <w:rPr>
          <w:rFonts w:ascii="Sylfaen" w:hAnsi="Sylfaen"/>
          <w:lang w:val="ka-GE"/>
        </w:rPr>
        <w:t>“</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52C84804" w:rsidR="00696A50" w:rsidRDefault="00696A50" w:rsidP="00696A50">
      <w:pPr>
        <w:pStyle w:val="ListParagraph"/>
        <w:spacing w:after="0" w:line="360" w:lineRule="auto"/>
        <w:ind w:left="1440"/>
        <w:jc w:val="both"/>
        <w:rPr>
          <w:rFonts w:ascii="Sylfaen" w:hAnsi="Sylfaen"/>
          <w:b/>
          <w:sz w:val="14"/>
          <w:lang w:val="ka-GE"/>
        </w:rPr>
      </w:pPr>
    </w:p>
    <w:p w14:paraId="687FB24B" w14:textId="1CF0F0C4" w:rsidR="005875A7" w:rsidRDefault="005875A7" w:rsidP="00696A50">
      <w:pPr>
        <w:pStyle w:val="ListParagraph"/>
        <w:spacing w:after="0" w:line="360" w:lineRule="auto"/>
        <w:ind w:left="1440"/>
        <w:jc w:val="both"/>
        <w:rPr>
          <w:rFonts w:ascii="Sylfaen" w:hAnsi="Sylfaen"/>
          <w:b/>
          <w:sz w:val="14"/>
          <w:lang w:val="ka-GE"/>
        </w:rPr>
      </w:pPr>
    </w:p>
    <w:p w14:paraId="6251429A" w14:textId="77777777" w:rsidR="005875A7" w:rsidRPr="005248B1" w:rsidRDefault="005875A7"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2D94CEF9" w:rsidR="00696A50" w:rsidRDefault="00696A50" w:rsidP="00696A50">
      <w:pPr>
        <w:spacing w:after="0"/>
        <w:jc w:val="both"/>
        <w:rPr>
          <w:rFonts w:ascii="Sylfaen" w:hAnsi="Sylfaen"/>
          <w:sz w:val="18"/>
          <w:lang w:val="ka-GE"/>
        </w:rPr>
      </w:pPr>
    </w:p>
    <w:p w14:paraId="40D4F309" w14:textId="032C026D" w:rsidR="005875A7" w:rsidRDefault="005875A7" w:rsidP="00696A50">
      <w:pPr>
        <w:spacing w:after="0"/>
        <w:jc w:val="both"/>
        <w:rPr>
          <w:rFonts w:ascii="Sylfaen" w:hAnsi="Sylfaen"/>
          <w:sz w:val="18"/>
          <w:lang w:val="ka-GE"/>
        </w:rPr>
      </w:pPr>
    </w:p>
    <w:p w14:paraId="4A65CEE9" w14:textId="108CB67B" w:rsidR="005875A7" w:rsidRDefault="005875A7" w:rsidP="00696A50">
      <w:pPr>
        <w:spacing w:after="0"/>
        <w:jc w:val="both"/>
        <w:rPr>
          <w:rFonts w:ascii="Sylfaen" w:hAnsi="Sylfaen"/>
          <w:sz w:val="18"/>
          <w:lang w:val="ka-GE"/>
        </w:rPr>
      </w:pPr>
    </w:p>
    <w:p w14:paraId="01414303" w14:textId="24F4AD5A" w:rsidR="005875A7" w:rsidRDefault="005875A7" w:rsidP="00696A50">
      <w:pPr>
        <w:spacing w:after="0"/>
        <w:jc w:val="both"/>
        <w:rPr>
          <w:rFonts w:ascii="Sylfaen" w:hAnsi="Sylfaen"/>
          <w:sz w:val="18"/>
          <w:lang w:val="ka-GE"/>
        </w:rPr>
      </w:pPr>
    </w:p>
    <w:p w14:paraId="59AB26D7" w14:textId="34EBF96C" w:rsidR="005875A7" w:rsidRDefault="005875A7" w:rsidP="00696A50">
      <w:pPr>
        <w:spacing w:after="0"/>
        <w:jc w:val="both"/>
        <w:rPr>
          <w:rFonts w:ascii="Sylfaen" w:hAnsi="Sylfaen"/>
          <w:sz w:val="18"/>
          <w:lang w:val="ka-GE"/>
        </w:rPr>
      </w:pPr>
    </w:p>
    <w:p w14:paraId="5BCC7C93" w14:textId="222B4965" w:rsidR="005875A7" w:rsidRDefault="005875A7" w:rsidP="00696A50">
      <w:pPr>
        <w:spacing w:after="0"/>
        <w:jc w:val="both"/>
        <w:rPr>
          <w:rFonts w:ascii="Sylfaen" w:hAnsi="Sylfaen"/>
          <w:sz w:val="18"/>
          <w:lang w:val="ka-GE"/>
        </w:rPr>
      </w:pPr>
    </w:p>
    <w:p w14:paraId="71AB729E" w14:textId="5B20F730" w:rsidR="005875A7" w:rsidRDefault="005875A7" w:rsidP="00696A50">
      <w:pPr>
        <w:spacing w:after="0"/>
        <w:jc w:val="both"/>
        <w:rPr>
          <w:rFonts w:ascii="Sylfaen" w:hAnsi="Sylfaen"/>
          <w:sz w:val="18"/>
          <w:lang w:val="ka-GE"/>
        </w:rPr>
      </w:pPr>
    </w:p>
    <w:p w14:paraId="1AB7C84D" w14:textId="560BC719" w:rsidR="005875A7" w:rsidRDefault="005875A7" w:rsidP="00696A50">
      <w:pPr>
        <w:spacing w:after="0"/>
        <w:jc w:val="both"/>
        <w:rPr>
          <w:rFonts w:ascii="Sylfaen" w:hAnsi="Sylfaen"/>
          <w:sz w:val="18"/>
          <w:lang w:val="ka-GE"/>
        </w:rPr>
      </w:pPr>
    </w:p>
    <w:p w14:paraId="1CE1F814" w14:textId="77777777" w:rsidR="005875A7" w:rsidRPr="005A798F" w:rsidRDefault="005875A7"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5875A7"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Pr="005D31A5">
          <w:rPr>
            <w:rStyle w:val="Hyperlink"/>
            <w:rFonts w:ascii="Sylfaen" w:hAnsi="Sylfaen"/>
            <w:lang w:val="ka-GE"/>
          </w:rPr>
          <w:t>msilagadze@gwp.ge</w:t>
        </w:r>
      </w:hyperlink>
      <w:r w:rsidRPr="005875A7">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ირაკლი ხვადაგაძე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6406019C" w:rsidR="00696A50" w:rsidRPr="005875A7"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3" w:history="1">
        <w:r w:rsidRPr="005D31A5">
          <w:rPr>
            <w:rStyle w:val="Hyperlink"/>
            <w:rFonts w:ascii="Sylfaen" w:hAnsi="Sylfaen"/>
            <w:lang w:val="ka-GE"/>
          </w:rPr>
          <w:t>ikhvadagadze@gwp.ge</w:t>
        </w:r>
      </w:hyperlink>
      <w:r w:rsidRPr="005875A7">
        <w:rPr>
          <w:rFonts w:ascii="Sylfaen" w:hAnsi="Sylfaen"/>
          <w:lang w:val="ka-GE"/>
        </w:rPr>
        <w:t xml:space="preserve"> </w:t>
      </w:r>
    </w:p>
    <w:p w14:paraId="34382F19" w14:textId="1F5D6A21" w:rsidR="00D44B99" w:rsidRPr="007B0071" w:rsidRDefault="00696A50" w:rsidP="00696A50">
      <w:pPr>
        <w:spacing w:after="0"/>
        <w:jc w:val="both"/>
        <w:rPr>
          <w:rFonts w:ascii="Sylfaen" w:hAnsi="Sylfaen" w:cs="Arial"/>
          <w:lang w:val="ka-GE"/>
        </w:rPr>
      </w:pPr>
      <w:r w:rsidRPr="00696A50">
        <w:rPr>
          <w:rFonts w:ascii="Sylfaen" w:hAnsi="Sylfaen"/>
          <w:lang w:val="ka-GE"/>
        </w:rPr>
        <w:t>ტელ.: +995 322 931111 (1145);</w:t>
      </w:r>
    </w:p>
    <w:p w14:paraId="1A304A28" w14:textId="2E9C71FB" w:rsidR="00024394" w:rsidRDefault="00024394" w:rsidP="009E3DB8">
      <w:pPr>
        <w:spacing w:after="0" w:line="360" w:lineRule="auto"/>
        <w:jc w:val="both"/>
        <w:rPr>
          <w:rFonts w:ascii="Sylfaen" w:hAnsi="Sylfaen" w:cstheme="minorHAnsi"/>
          <w:lang w:val="ka-GE"/>
        </w:rPr>
      </w:pPr>
      <w:bookmarkStart w:id="2" w:name="_Toc454818556"/>
      <w:bookmarkEnd w:id="2"/>
    </w:p>
    <w:p w14:paraId="0DC7CFB0" w14:textId="77777777" w:rsidR="005875A7" w:rsidRDefault="005875A7" w:rsidP="005875A7">
      <w:pPr>
        <w:spacing w:after="0" w:line="360" w:lineRule="auto"/>
        <w:jc w:val="both"/>
        <w:rPr>
          <w:rFonts w:ascii="Sylfaen" w:hAnsi="Sylfaen"/>
          <w:lang w:val="ka-GE"/>
        </w:rPr>
      </w:pPr>
    </w:p>
    <w:p w14:paraId="457756F9" w14:textId="77777777" w:rsidR="005875A7" w:rsidRDefault="005875A7" w:rsidP="005875A7">
      <w:pPr>
        <w:spacing w:after="0" w:line="360" w:lineRule="auto"/>
        <w:jc w:val="both"/>
        <w:rPr>
          <w:rFonts w:ascii="Sylfaen" w:hAnsi="Sylfaen"/>
          <w:b/>
          <w:lang w:val="ka-GE"/>
        </w:rPr>
      </w:pPr>
      <w:r>
        <w:rPr>
          <w:rFonts w:ascii="Sylfaen" w:hAnsi="Sylfaen"/>
          <w:b/>
          <w:lang w:val="ka-GE"/>
        </w:rPr>
        <w:t xml:space="preserve">გავეცანი </w:t>
      </w:r>
    </w:p>
    <w:p w14:paraId="0E50659A" w14:textId="77777777" w:rsidR="005875A7" w:rsidRDefault="005875A7" w:rsidP="005875A7">
      <w:pPr>
        <w:spacing w:after="0" w:line="360" w:lineRule="auto"/>
        <w:jc w:val="both"/>
        <w:rPr>
          <w:rFonts w:ascii="Sylfaen" w:hAnsi="Sylfaen"/>
          <w:lang w:val="ka-GE"/>
        </w:rPr>
      </w:pPr>
    </w:p>
    <w:p w14:paraId="3D5681F0" w14:textId="77777777" w:rsidR="005875A7" w:rsidRDefault="005875A7" w:rsidP="005875A7">
      <w:pPr>
        <w:spacing w:after="0" w:line="360" w:lineRule="auto"/>
        <w:jc w:val="both"/>
        <w:rPr>
          <w:rFonts w:ascii="Sylfaen" w:hAnsi="Sylfaen"/>
          <w:lang w:val="ka-GE"/>
        </w:rPr>
      </w:pPr>
      <w:r>
        <w:rPr>
          <w:rFonts w:ascii="Sylfaen" w:hAnsi="Sylfaen"/>
          <w:lang w:val="ka-GE"/>
        </w:rPr>
        <w:t>/მონაწილე კომპანიის უფლებამოსილი პირის ხელმოწერა/</w:t>
      </w:r>
    </w:p>
    <w:p w14:paraId="3AC3A87C" w14:textId="77777777" w:rsidR="005875A7" w:rsidRDefault="005875A7" w:rsidP="005875A7">
      <w:pPr>
        <w:spacing w:after="0" w:line="360" w:lineRule="auto"/>
        <w:jc w:val="both"/>
        <w:rPr>
          <w:rFonts w:ascii="Sylfaen" w:hAnsi="Sylfaen"/>
          <w:lang w:val="ka-GE"/>
        </w:rPr>
      </w:pPr>
    </w:p>
    <w:p w14:paraId="7F235DC8" w14:textId="77777777" w:rsidR="005875A7" w:rsidRDefault="005875A7" w:rsidP="005875A7">
      <w:pPr>
        <w:spacing w:after="0" w:line="360" w:lineRule="auto"/>
        <w:jc w:val="both"/>
        <w:rPr>
          <w:rFonts w:ascii="Sylfaen" w:hAnsi="Sylfaen"/>
          <w:lang w:val="ka-GE"/>
        </w:rPr>
      </w:pPr>
    </w:p>
    <w:p w14:paraId="0AD1BF77" w14:textId="77777777" w:rsidR="005875A7" w:rsidRDefault="005875A7" w:rsidP="005875A7">
      <w:pPr>
        <w:spacing w:after="0" w:line="360" w:lineRule="auto"/>
        <w:jc w:val="both"/>
        <w:rPr>
          <w:rFonts w:ascii="Sylfaen" w:hAnsi="Sylfaen"/>
          <w:lang w:val="ka-GE"/>
        </w:rPr>
      </w:pPr>
    </w:p>
    <w:p w14:paraId="2BAAEACF" w14:textId="77777777" w:rsidR="005875A7" w:rsidRDefault="005875A7" w:rsidP="005875A7">
      <w:pPr>
        <w:spacing w:after="0" w:line="360" w:lineRule="auto"/>
        <w:jc w:val="both"/>
        <w:rPr>
          <w:rFonts w:ascii="Sylfaen" w:hAnsi="Sylfaen" w:cstheme="minorHAnsi"/>
          <w:lang w:val="ka-GE"/>
        </w:rPr>
      </w:pPr>
      <w:r>
        <w:rPr>
          <w:rFonts w:ascii="Sylfaen" w:hAnsi="Sylfaen"/>
          <w:b/>
          <w:lang w:val="ka-GE"/>
        </w:rPr>
        <w:t>შენიშვნა:</w:t>
      </w:r>
      <w:r>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42CD6BBF" w14:textId="77777777" w:rsidR="005875A7" w:rsidRPr="00024394" w:rsidRDefault="005875A7" w:rsidP="009E3DB8">
      <w:pPr>
        <w:spacing w:after="0" w:line="360" w:lineRule="auto"/>
        <w:jc w:val="both"/>
        <w:rPr>
          <w:rFonts w:ascii="Sylfaen" w:hAnsi="Sylfaen" w:cstheme="minorHAnsi"/>
          <w:lang w:val="ka-GE"/>
        </w:rPr>
      </w:pPr>
    </w:p>
    <w:sectPr w:rsidR="005875A7" w:rsidRPr="00024394" w:rsidSect="002E4124">
      <w:headerReference w:type="default" r:id="rId14"/>
      <w:footerReference w:type="default" r:id="rId15"/>
      <w:pgSz w:w="12240" w:h="15840"/>
      <w:pgMar w:top="450"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E518F" w14:textId="77777777" w:rsidR="00F547B0" w:rsidRDefault="00F547B0" w:rsidP="007902EA">
      <w:pPr>
        <w:spacing w:after="0" w:line="240" w:lineRule="auto"/>
      </w:pPr>
      <w:r>
        <w:separator/>
      </w:r>
    </w:p>
  </w:endnote>
  <w:endnote w:type="continuationSeparator" w:id="0">
    <w:p w14:paraId="64D5ACE2" w14:textId="77777777" w:rsidR="00F547B0" w:rsidRDefault="00F547B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807082"/>
      <w:docPartObj>
        <w:docPartGallery w:val="Page Numbers (Bottom of Page)"/>
        <w:docPartUnique/>
      </w:docPartObj>
    </w:sdtPr>
    <w:sdtEndPr/>
    <w:sdtContent>
      <w:p w14:paraId="78573FCC" w14:textId="5FFB6764" w:rsidR="004A3BD8" w:rsidRDefault="004A3BD8">
        <w:pPr>
          <w:pStyle w:val="Footer"/>
          <w:jc w:val="right"/>
        </w:pPr>
        <w:r>
          <w:fldChar w:fldCharType="begin"/>
        </w:r>
        <w:r>
          <w:instrText xml:space="preserve"> PAGE   \* MERGEFORMAT </w:instrText>
        </w:r>
        <w:r>
          <w:fldChar w:fldCharType="separate"/>
        </w:r>
        <w:r w:rsidR="00462606">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4C930" w14:textId="77777777" w:rsidR="00F547B0" w:rsidRDefault="00F547B0" w:rsidP="007902EA">
      <w:pPr>
        <w:spacing w:after="0" w:line="240" w:lineRule="auto"/>
      </w:pPr>
      <w:r>
        <w:separator/>
      </w:r>
    </w:p>
  </w:footnote>
  <w:footnote w:type="continuationSeparator" w:id="0">
    <w:p w14:paraId="56203730" w14:textId="77777777" w:rsidR="00F547B0" w:rsidRDefault="00F547B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36AE"/>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2E4124"/>
    <w:rsid w:val="00300E22"/>
    <w:rsid w:val="003011B3"/>
    <w:rsid w:val="00302948"/>
    <w:rsid w:val="00303697"/>
    <w:rsid w:val="00316C88"/>
    <w:rsid w:val="00320435"/>
    <w:rsid w:val="00320878"/>
    <w:rsid w:val="003233D9"/>
    <w:rsid w:val="0033101C"/>
    <w:rsid w:val="0033397E"/>
    <w:rsid w:val="003375C5"/>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606"/>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875A7"/>
    <w:rsid w:val="00591AFD"/>
    <w:rsid w:val="00595E4B"/>
    <w:rsid w:val="005A0827"/>
    <w:rsid w:val="005A798F"/>
    <w:rsid w:val="005C14A4"/>
    <w:rsid w:val="005D3B83"/>
    <w:rsid w:val="005E05B1"/>
    <w:rsid w:val="005E130F"/>
    <w:rsid w:val="005F3357"/>
    <w:rsid w:val="006005FD"/>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2B13"/>
    <w:rsid w:val="0069500B"/>
    <w:rsid w:val="00696A50"/>
    <w:rsid w:val="006A256D"/>
    <w:rsid w:val="006A3358"/>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03E"/>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687D"/>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B3015"/>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C44B6"/>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1A"/>
    <w:rsid w:val="00C73981"/>
    <w:rsid w:val="00C761CC"/>
    <w:rsid w:val="00C76391"/>
    <w:rsid w:val="00C83494"/>
    <w:rsid w:val="00C86CD0"/>
    <w:rsid w:val="00C91AFC"/>
    <w:rsid w:val="00C9205D"/>
    <w:rsid w:val="00CA1443"/>
    <w:rsid w:val="00CA4A83"/>
    <w:rsid w:val="00CA54EE"/>
    <w:rsid w:val="00CB17F9"/>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DF7539"/>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32E"/>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B6219"/>
    <w:rsid w:val="00EC2046"/>
    <w:rsid w:val="00ED55AB"/>
    <w:rsid w:val="00EE0A2D"/>
    <w:rsid w:val="00EE612A"/>
    <w:rsid w:val="00EF34FE"/>
    <w:rsid w:val="00EF50E4"/>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47B0"/>
    <w:rsid w:val="00F612B0"/>
    <w:rsid w:val="00F718B0"/>
    <w:rsid w:val="00F732E4"/>
    <w:rsid w:val="00F75728"/>
    <w:rsid w:val="00F761D0"/>
    <w:rsid w:val="00F8037E"/>
    <w:rsid w:val="00F81E01"/>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6AD"/>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837">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D7DD-AA4D-42E8-B86E-2712B37C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6</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222</cp:revision>
  <cp:lastPrinted>2015-07-27T06:36:00Z</cp:lastPrinted>
  <dcterms:created xsi:type="dcterms:W3CDTF">2017-02-28T15:04:00Z</dcterms:created>
  <dcterms:modified xsi:type="dcterms:W3CDTF">2020-12-23T14:23:00Z</dcterms:modified>
</cp:coreProperties>
</file>